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17" w:rsidRDefault="009635B4" w:rsidP="005D5142">
      <w:pPr>
        <w:pStyle w:val="Balk1"/>
      </w:pPr>
      <w:bookmarkStart w:id="0" w:name="_GoBack"/>
      <w:r>
        <w:t xml:space="preserve">Math </w:t>
      </w:r>
      <w:proofErr w:type="gramStart"/>
      <w:r>
        <w:t>Around</w:t>
      </w:r>
      <w:proofErr w:type="gramEnd"/>
      <w:r>
        <w:t xml:space="preserve"> Us – Activi</w:t>
      </w:r>
      <w:r w:rsidR="005D5142">
        <w:t xml:space="preserve">ty Timeline (October–January) </w:t>
      </w:r>
    </w:p>
    <w:tbl>
      <w:tblPr>
        <w:tblStyle w:val="AkKlavuz-Vurgu1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2184"/>
        <w:gridCol w:w="2352"/>
        <w:gridCol w:w="1418"/>
        <w:gridCol w:w="1843"/>
      </w:tblGrid>
      <w:tr w:rsidR="00DF1C17" w:rsidTr="00BD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bookmarkEnd w:id="0"/>
          <w:p w:rsidR="00DF1C17" w:rsidRDefault="009635B4" w:rsidP="00BD788D">
            <w:r>
              <w:rPr>
                <w:sz w:val="20"/>
              </w:rPr>
              <w:t xml:space="preserve">Month </w:t>
            </w:r>
          </w:p>
        </w:tc>
        <w:tc>
          <w:tcPr>
            <w:tcW w:w="2184" w:type="dxa"/>
          </w:tcPr>
          <w:p w:rsidR="00DF1C17" w:rsidRDefault="009635B4" w:rsidP="005D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Activity </w:t>
            </w:r>
          </w:p>
        </w:tc>
        <w:tc>
          <w:tcPr>
            <w:tcW w:w="2352" w:type="dxa"/>
          </w:tcPr>
          <w:p w:rsidR="00DF1C17" w:rsidRDefault="009635B4" w:rsidP="005D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Description </w:t>
            </w:r>
          </w:p>
        </w:tc>
        <w:tc>
          <w:tcPr>
            <w:tcW w:w="1418" w:type="dxa"/>
          </w:tcPr>
          <w:p w:rsidR="00DF1C17" w:rsidRDefault="009635B4" w:rsidP="005D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Type </w:t>
            </w:r>
          </w:p>
        </w:tc>
        <w:tc>
          <w:tcPr>
            <w:tcW w:w="1843" w:type="dxa"/>
          </w:tcPr>
          <w:p w:rsidR="00DF1C17" w:rsidRDefault="009635B4" w:rsidP="005D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Tools </w:t>
            </w:r>
          </w:p>
        </w:tc>
      </w:tr>
      <w:tr w:rsidR="00DF1C17" w:rsidTr="00BD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F1C17" w:rsidRDefault="009635B4" w:rsidP="005D5142">
            <w:r>
              <w:rPr>
                <w:sz w:val="20"/>
              </w:rPr>
              <w:t xml:space="preserve">October </w:t>
            </w:r>
          </w:p>
        </w:tc>
        <w:tc>
          <w:tcPr>
            <w:tcW w:w="2184" w:type="dxa"/>
          </w:tcPr>
          <w:p w:rsidR="00DF1C17" w:rsidRPr="00BD788D" w:rsidRDefault="00BD788D" w:rsidP="00B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88D">
              <w:rPr>
                <w:b/>
                <w:bCs/>
                <w:szCs w:val="24"/>
              </w:rPr>
              <w:t>1)</w:t>
            </w:r>
            <w:r w:rsidR="009635B4" w:rsidRPr="00BD788D">
              <w:rPr>
                <w:b/>
                <w:bCs/>
                <w:sz w:val="20"/>
              </w:rPr>
              <w:t xml:space="preserve"> Words of Math Around Us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 xml:space="preserve">2) </w:t>
            </w:r>
            <w:r w:rsidR="009635B4" w:rsidRPr="00BD788D">
              <w:rPr>
                <w:b/>
                <w:bCs/>
                <w:sz w:val="20"/>
              </w:rPr>
              <w:t xml:space="preserve"> Logo Design</w:t>
            </w:r>
            <w:r w:rsidR="009635B4" w:rsidRPr="00BD788D">
              <w:rPr>
                <w:b/>
                <w:bCs/>
                <w:sz w:val="20"/>
              </w:rPr>
              <w:t xml:space="preserve"> Contest</w:t>
            </w:r>
            <w:r w:rsidR="009635B4" w:rsidRPr="00BD788D">
              <w:rPr>
                <w:b/>
                <w:bCs/>
                <w:sz w:val="20"/>
              </w:rPr>
              <w:br/>
            </w:r>
            <w:r w:rsidR="009635B4" w:rsidRPr="00BD788D">
              <w:rPr>
                <w:b/>
                <w:bCs/>
                <w:szCs w:val="24"/>
              </w:rPr>
              <w:t>3</w:t>
            </w:r>
            <w:r w:rsidRPr="00BD788D">
              <w:rPr>
                <w:b/>
                <w:bCs/>
                <w:szCs w:val="24"/>
              </w:rPr>
              <w:t>)</w:t>
            </w:r>
            <w:r w:rsidR="009635B4" w:rsidRPr="00BD788D">
              <w:rPr>
                <w:b/>
                <w:bCs/>
                <w:sz w:val="20"/>
              </w:rPr>
              <w:t xml:space="preserve"> School Introduction Video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>4)</w:t>
            </w:r>
            <w:r w:rsidR="009635B4" w:rsidRPr="00BD788D">
              <w:rPr>
                <w:b/>
                <w:bCs/>
                <w:sz w:val="20"/>
              </w:rPr>
              <w:t>Teacher &amp; Student Introduction Videos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>5)</w:t>
            </w:r>
            <w:r w:rsidR="009635B4" w:rsidRPr="00BD788D">
              <w:rPr>
                <w:b/>
                <w:bCs/>
                <w:sz w:val="20"/>
              </w:rPr>
              <w:t>School Website Sharing</w:t>
            </w:r>
          </w:p>
        </w:tc>
        <w:tc>
          <w:tcPr>
            <w:tcW w:w="2352" w:type="dxa"/>
          </w:tcPr>
          <w:p w:rsidR="00DF1C17" w:rsidRDefault="009635B4" w:rsidP="005D5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Students will create a math word cloud and design project logos. Teachers and students will introduce themselves and their schools via videos, and s</w:t>
            </w:r>
            <w:r>
              <w:rPr>
                <w:sz w:val="20"/>
              </w:rPr>
              <w:t>har</w:t>
            </w:r>
            <w:r w:rsidR="005D5142">
              <w:rPr>
                <w:sz w:val="20"/>
              </w:rPr>
              <w:t xml:space="preserve">e school websites on </w:t>
            </w:r>
            <w:proofErr w:type="spellStart"/>
            <w:r w:rsidR="005D5142">
              <w:rPr>
                <w:sz w:val="20"/>
              </w:rPr>
              <w:t>TwinSpace</w:t>
            </w:r>
            <w:proofErr w:type="spellEnd"/>
            <w:r w:rsidR="005D5142"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DF1C17" w:rsidRDefault="009635B4" w:rsidP="00B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Individual / Common</w:t>
            </w:r>
            <w:r>
              <w:rPr>
                <w:sz w:val="20"/>
              </w:rPr>
              <w:br/>
            </w:r>
          </w:p>
        </w:tc>
        <w:tc>
          <w:tcPr>
            <w:tcW w:w="1843" w:type="dxa"/>
          </w:tcPr>
          <w:p w:rsidR="00DF1C17" w:rsidRDefault="0096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WordClouds, Canva, Padlet, TwinSpace</w:t>
            </w:r>
          </w:p>
        </w:tc>
      </w:tr>
      <w:tr w:rsidR="00DF1C17" w:rsidTr="00BD78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F1C17" w:rsidRDefault="009635B4" w:rsidP="005D5142">
            <w:r>
              <w:rPr>
                <w:sz w:val="20"/>
              </w:rPr>
              <w:t xml:space="preserve">November </w:t>
            </w:r>
          </w:p>
        </w:tc>
        <w:tc>
          <w:tcPr>
            <w:tcW w:w="2184" w:type="dxa"/>
          </w:tcPr>
          <w:p w:rsidR="00DF1C17" w:rsidRPr="00BD788D" w:rsidRDefault="00BD788D" w:rsidP="00BD7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BD788D">
              <w:rPr>
                <w:b/>
                <w:bCs/>
                <w:szCs w:val="28"/>
              </w:rPr>
              <w:t>1)</w:t>
            </w:r>
            <w:r w:rsidRPr="00BD788D">
              <w:rPr>
                <w:b/>
                <w:bCs/>
                <w:szCs w:val="24"/>
              </w:rPr>
              <w:t xml:space="preserve"> </w:t>
            </w:r>
            <w:r w:rsidR="009635B4" w:rsidRPr="00BD788D">
              <w:rPr>
                <w:b/>
                <w:bCs/>
                <w:sz w:val="20"/>
              </w:rPr>
              <w:t>Great Mathematicians in Science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>2)</w:t>
            </w:r>
            <w:r w:rsidR="009635B4" w:rsidRPr="00BD788D">
              <w:rPr>
                <w:b/>
                <w:bCs/>
                <w:sz w:val="20"/>
              </w:rPr>
              <w:t>World Science Day (10 Nov) Celebration</w:t>
            </w:r>
          </w:p>
        </w:tc>
        <w:tc>
          <w:tcPr>
            <w:tcW w:w="2352" w:type="dxa"/>
          </w:tcPr>
          <w:p w:rsidR="00DF1C17" w:rsidRDefault="009635B4" w:rsidP="005D5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Mixed teams will research famous mathematicians and create collabora</w:t>
            </w:r>
            <w:r>
              <w:rPr>
                <w:sz w:val="20"/>
              </w:rPr>
              <w:t>tive posters. Students will also celebrate World Science Day by highlighting the role of ma</w:t>
            </w:r>
            <w:r w:rsidR="005D5142">
              <w:rPr>
                <w:sz w:val="20"/>
              </w:rPr>
              <w:t>thematics in science and peace.</w:t>
            </w:r>
          </w:p>
        </w:tc>
        <w:tc>
          <w:tcPr>
            <w:tcW w:w="1418" w:type="dxa"/>
          </w:tcPr>
          <w:p w:rsidR="00DF1C17" w:rsidRDefault="009635B4" w:rsidP="00BD7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Collaborative / Common</w:t>
            </w:r>
            <w:r>
              <w:rPr>
                <w:sz w:val="20"/>
              </w:rPr>
              <w:br/>
            </w:r>
          </w:p>
        </w:tc>
        <w:tc>
          <w:tcPr>
            <w:tcW w:w="1843" w:type="dxa"/>
          </w:tcPr>
          <w:p w:rsidR="00DF1C17" w:rsidRDefault="009635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Genially, Canva, Padlet</w:t>
            </w:r>
          </w:p>
        </w:tc>
      </w:tr>
      <w:tr w:rsidR="00DF1C17" w:rsidTr="00BD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F1C17" w:rsidRDefault="009635B4" w:rsidP="005D5142">
            <w:r>
              <w:rPr>
                <w:sz w:val="20"/>
              </w:rPr>
              <w:t xml:space="preserve">December </w:t>
            </w:r>
          </w:p>
        </w:tc>
        <w:tc>
          <w:tcPr>
            <w:tcW w:w="2184" w:type="dxa"/>
          </w:tcPr>
          <w:p w:rsidR="00DF1C17" w:rsidRPr="00BD788D" w:rsidRDefault="00BD788D" w:rsidP="00B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788D">
              <w:rPr>
                <w:b/>
                <w:bCs/>
                <w:szCs w:val="24"/>
              </w:rPr>
              <w:t xml:space="preserve">1) </w:t>
            </w:r>
            <w:r w:rsidR="009635B4" w:rsidRPr="00BD788D">
              <w:rPr>
                <w:b/>
                <w:bCs/>
                <w:sz w:val="20"/>
              </w:rPr>
              <w:t>Hidden Patterns of Movement and Energy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>2)</w:t>
            </w:r>
            <w:r w:rsidR="009635B4" w:rsidRPr="00BD788D">
              <w:rPr>
                <w:b/>
                <w:bCs/>
                <w:szCs w:val="24"/>
              </w:rPr>
              <w:t xml:space="preserve"> </w:t>
            </w:r>
            <w:r w:rsidR="009635B4" w:rsidRPr="00BD788D">
              <w:rPr>
                <w:b/>
                <w:bCs/>
                <w:sz w:val="20"/>
              </w:rPr>
              <w:t>Our Math Around Us e-Book</w:t>
            </w:r>
          </w:p>
        </w:tc>
        <w:tc>
          <w:tcPr>
            <w:tcW w:w="2352" w:type="dxa"/>
          </w:tcPr>
          <w:p w:rsidR="00DF1C17" w:rsidRDefault="009635B4" w:rsidP="005D5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Students will explore patterns in m</w:t>
            </w:r>
            <w:r>
              <w:rPr>
                <w:sz w:val="20"/>
              </w:rPr>
              <w:t xml:space="preserve">ovement, light, or energy and visualize them with math connections. They will also create an e-book compiling </w:t>
            </w:r>
            <w:r w:rsidR="005D5142">
              <w:rPr>
                <w:sz w:val="20"/>
              </w:rPr>
              <w:t>their works from all countries.</w:t>
            </w:r>
          </w:p>
        </w:tc>
        <w:tc>
          <w:tcPr>
            <w:tcW w:w="1418" w:type="dxa"/>
          </w:tcPr>
          <w:p w:rsidR="00DF1C17" w:rsidRDefault="00BD788D" w:rsidP="00B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Individual /</w:t>
            </w:r>
            <w:r w:rsidR="009635B4">
              <w:rPr>
                <w:sz w:val="20"/>
              </w:rPr>
              <w:t>Common</w:t>
            </w:r>
            <w:r w:rsidR="009635B4">
              <w:rPr>
                <w:sz w:val="20"/>
              </w:rPr>
              <w:br/>
            </w:r>
          </w:p>
        </w:tc>
        <w:tc>
          <w:tcPr>
            <w:tcW w:w="1843" w:type="dxa"/>
          </w:tcPr>
          <w:p w:rsidR="00DF1C17" w:rsidRDefault="0096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GeoGebra, BookCreator, StoryJumper</w:t>
            </w:r>
          </w:p>
        </w:tc>
      </w:tr>
      <w:tr w:rsidR="00DF1C17" w:rsidTr="00BD78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F1C17" w:rsidRDefault="009635B4" w:rsidP="005D5142">
            <w:r>
              <w:rPr>
                <w:sz w:val="20"/>
              </w:rPr>
              <w:t xml:space="preserve">January </w:t>
            </w:r>
          </w:p>
        </w:tc>
        <w:tc>
          <w:tcPr>
            <w:tcW w:w="2184" w:type="dxa"/>
          </w:tcPr>
          <w:p w:rsidR="00DF1C17" w:rsidRPr="00BD788D" w:rsidRDefault="00BD788D" w:rsidP="00BD7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BD788D">
              <w:rPr>
                <w:b/>
                <w:bCs/>
                <w:szCs w:val="24"/>
              </w:rPr>
              <w:t>1)</w:t>
            </w:r>
            <w:r w:rsidR="009635B4" w:rsidRPr="00BD788D">
              <w:rPr>
                <w:b/>
                <w:bCs/>
                <w:sz w:val="20"/>
              </w:rPr>
              <w:t xml:space="preserve"> Final Presentation &amp; Online Exhibition</w:t>
            </w:r>
            <w:r w:rsidR="009635B4" w:rsidRPr="00BD788D">
              <w:rPr>
                <w:b/>
                <w:bCs/>
                <w:sz w:val="20"/>
              </w:rPr>
              <w:br/>
            </w:r>
            <w:r w:rsidRPr="00BD788D">
              <w:rPr>
                <w:b/>
                <w:bCs/>
                <w:szCs w:val="24"/>
              </w:rPr>
              <w:t>2)</w:t>
            </w:r>
            <w:r w:rsidR="009635B4" w:rsidRPr="00BD788D">
              <w:rPr>
                <w:b/>
                <w:bCs/>
                <w:sz w:val="20"/>
              </w:rPr>
              <w:t>Closing Webinar</w:t>
            </w:r>
          </w:p>
        </w:tc>
        <w:tc>
          <w:tcPr>
            <w:tcW w:w="2352" w:type="dxa"/>
          </w:tcPr>
          <w:p w:rsidR="00DF1C17" w:rsidRDefault="009635B4" w:rsidP="005D5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 xml:space="preserve">Schools will </w:t>
            </w:r>
            <w:r>
              <w:rPr>
                <w:sz w:val="20"/>
              </w:rPr>
              <w:t>present their students’ works in a virtual exhibition and attend a closing webinar to share reflections and complete final surveys.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1418" w:type="dxa"/>
          </w:tcPr>
          <w:p w:rsidR="00DF1C17" w:rsidRDefault="00BD788D" w:rsidP="00BD7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 xml:space="preserve">Common </w:t>
            </w:r>
          </w:p>
        </w:tc>
        <w:tc>
          <w:tcPr>
            <w:tcW w:w="1843" w:type="dxa"/>
          </w:tcPr>
          <w:p w:rsidR="00DF1C17" w:rsidRDefault="009635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TwinSpace, Padlet, Zoom</w:t>
            </w:r>
          </w:p>
        </w:tc>
      </w:tr>
    </w:tbl>
    <w:p w:rsidR="009635B4" w:rsidRDefault="009635B4"/>
    <w:sectPr w:rsidR="009635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F31D29"/>
    <w:multiLevelType w:val="hybridMultilevel"/>
    <w:tmpl w:val="A35481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56B86"/>
    <w:multiLevelType w:val="hybridMultilevel"/>
    <w:tmpl w:val="B044CB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5142"/>
    <w:rsid w:val="009635B4"/>
    <w:rsid w:val="00AA1D8D"/>
    <w:rsid w:val="00B47730"/>
    <w:rsid w:val="00BD788D"/>
    <w:rsid w:val="00CB0664"/>
    <w:rsid w:val="00DF1C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268FA-1086-4982-96E0-833BAA4F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2</cp:revision>
  <dcterms:created xsi:type="dcterms:W3CDTF">2025-10-10T06:29:00Z</dcterms:created>
  <dcterms:modified xsi:type="dcterms:W3CDTF">2025-10-10T06:29:00Z</dcterms:modified>
</cp:coreProperties>
</file>